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B9" w:rsidRDefault="007171B9"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AA2B925" wp14:editId="2FA59C88">
            <wp:simplePos x="0" y="0"/>
            <wp:positionH relativeFrom="column">
              <wp:posOffset>2352675</wp:posOffset>
            </wp:positionH>
            <wp:positionV relativeFrom="paragraph">
              <wp:posOffset>-619760</wp:posOffset>
            </wp:positionV>
            <wp:extent cx="828675" cy="771525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5072"/>
                    <a:stretch/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7171B9" w:rsidRDefault="007171B9" w:rsidP="007171B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CLASSE II</w:t>
      </w:r>
    </w:p>
    <w:p w:rsidR="007171B9" w:rsidRDefault="007171B9" w:rsidP="007171B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UNITA’ DI APPRENDIMENTO N. 1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TITOLO: ASCOLTO E PARLATO</w:t>
            </w:r>
          </w:p>
        </w:tc>
      </w:tr>
      <w:tr w:rsidR="007171B9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DISCIPLINA: ITALIANO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DESTINATARI: ALUNNI CLASSE SECONDA</w:t>
            </w:r>
          </w:p>
        </w:tc>
      </w:tr>
      <w:tr w:rsidR="007171B9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chiave europee</w:t>
            </w:r>
          </w:p>
        </w:tc>
      </w:tr>
      <w:tr w:rsidR="007171B9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1B9" w:rsidRPr="00E5002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in materia di consapevolezza ed espressione culturale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1B9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Traguardi di sviluppo delle competenze disciplinari</w:t>
            </w:r>
          </w:p>
        </w:tc>
      </w:tr>
      <w:tr w:rsidR="007171B9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L’alunno:</w:t>
            </w:r>
          </w:p>
          <w:p w:rsidR="007171B9" w:rsidRDefault="007171B9" w:rsidP="00C25A43">
            <w:pPr>
              <w:pStyle w:val="TableParagraph"/>
              <w:tabs>
                <w:tab w:val="left" w:pos="285"/>
              </w:tabs>
              <w:spacing w:line="254" w:lineRule="auto"/>
              <w:ind w:left="0" w:right="93"/>
              <w:jc w:val="both"/>
              <w:rPr>
                <w:b/>
                <w:bCs/>
                <w:color w:val="FF0000"/>
              </w:rPr>
            </w:pPr>
          </w:p>
          <w:p w:rsidR="007171B9" w:rsidRPr="00E50029" w:rsidRDefault="007171B9" w:rsidP="007171B9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Partecipa a scambi comunicativi</w:t>
            </w:r>
            <w:r w:rsidRPr="00E5002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E5002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compagni</w:t>
            </w:r>
            <w:r w:rsidRPr="00E5002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e insegnanti rispettando il proprio</w:t>
            </w:r>
            <w:r w:rsidRPr="00E5002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turno.</w:t>
            </w:r>
          </w:p>
          <w:p w:rsidR="007171B9" w:rsidRPr="00E50029" w:rsidRDefault="007171B9" w:rsidP="007171B9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Si esprime rispettando le regole della comunicazione</w:t>
            </w:r>
          </w:p>
          <w:p w:rsidR="007171B9" w:rsidRPr="00E50029" w:rsidRDefault="007171B9" w:rsidP="007171B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  <w:r w:rsidRPr="00E5002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messaggi</w:t>
            </w:r>
            <w:r w:rsidRPr="00E5002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pertinenti</w:t>
            </w:r>
          </w:p>
          <w:p w:rsidR="007171B9" w:rsidRPr="00E50029" w:rsidRDefault="007171B9" w:rsidP="007171B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Ascolta e comprende testi orali e ne coglie il senso, le informazioni principali e lo scopo.</w:t>
            </w:r>
          </w:p>
          <w:p w:rsid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7171B9" w:rsidTr="00C25A43">
        <w:trPr>
          <w:trHeight w:val="216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Contenuti</w:t>
            </w:r>
          </w:p>
          <w:tbl>
            <w:tblPr>
              <w:tblW w:w="88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7"/>
            </w:tblGrid>
            <w:tr w:rsidR="007171B9" w:rsidRPr="00E50029" w:rsidTr="00C25A43">
              <w:trPr>
                <w:trHeight w:val="723"/>
              </w:trPr>
              <w:tc>
                <w:tcPr>
                  <w:tcW w:w="8887" w:type="dxa"/>
                </w:tcPr>
                <w:p w:rsidR="007171B9" w:rsidRPr="00F90B0C" w:rsidRDefault="007171B9" w:rsidP="007171B9">
                  <w:pPr>
                    <w:pStyle w:val="Table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809"/>
                      <w:tab w:val="left" w:pos="810"/>
                    </w:tabs>
                    <w:autoSpaceDE w:val="0"/>
                    <w:autoSpaceDN w:val="0"/>
                    <w:spacing w:before="1"/>
                    <w:ind w:hanging="3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Ascolto attivo</w:t>
                  </w:r>
                </w:p>
                <w:p w:rsidR="007171B9" w:rsidRPr="00F90B0C" w:rsidRDefault="007171B9" w:rsidP="007171B9">
                  <w:pPr>
                    <w:pStyle w:val="Table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809"/>
                      <w:tab w:val="left" w:pos="810"/>
                    </w:tabs>
                    <w:autoSpaceDE w:val="0"/>
                    <w:autoSpaceDN w:val="0"/>
                    <w:spacing w:before="54"/>
                    <w:ind w:hanging="3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Conversazioni guidate</w:t>
                  </w:r>
                </w:p>
                <w:p w:rsidR="007171B9" w:rsidRPr="00F90B0C" w:rsidRDefault="007171B9" w:rsidP="007171B9">
                  <w:pPr>
                    <w:pStyle w:val="Table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809"/>
                      <w:tab w:val="left" w:pos="810"/>
                    </w:tabs>
                    <w:autoSpaceDE w:val="0"/>
                    <w:autoSpaceDN w:val="0"/>
                    <w:spacing w:before="54"/>
                    <w:ind w:hanging="3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Esposizione e rielaborazione di racconti</w:t>
                  </w:r>
                </w:p>
                <w:p w:rsidR="007171B9" w:rsidRPr="003E1F63" w:rsidRDefault="007171B9" w:rsidP="007171B9">
                  <w:pPr>
                    <w:pStyle w:val="Paragrafoelenco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E1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Ampliamento del lessico</w:t>
                  </w:r>
                </w:p>
              </w:tc>
            </w:tr>
          </w:tbl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71B9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 di apprendimento</w:t>
            </w:r>
          </w:p>
          <w:p w:rsidR="007171B9" w:rsidRPr="00CD3E43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E43">
              <w:rPr>
                <w:rFonts w:ascii="Times New Roman" w:hAnsi="Times New Roman" w:cs="Times New Roman"/>
                <w:sz w:val="24"/>
                <w:szCs w:val="24"/>
              </w:rPr>
              <w:t>Ascoltare gli interventi altrui e prendere la parola rispettando il proprio turno e intervenendo in modo appropriato</w:t>
            </w:r>
          </w:p>
          <w:p w:rsidR="007171B9" w:rsidRPr="00CD3E43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E43">
              <w:rPr>
                <w:rFonts w:ascii="Times New Roman" w:hAnsi="Times New Roman" w:cs="Times New Roman"/>
                <w:sz w:val="24"/>
                <w:szCs w:val="24"/>
              </w:rPr>
              <w:t>Comprendere istruzioni di lavoro</w:t>
            </w:r>
          </w:p>
          <w:p w:rsidR="007171B9" w:rsidRPr="00CD3E43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E43">
              <w:rPr>
                <w:rFonts w:ascii="Times New Roman" w:hAnsi="Times New Roman" w:cs="Times New Roman"/>
                <w:sz w:val="24"/>
                <w:szCs w:val="24"/>
              </w:rPr>
              <w:t>Formulare semplici istruzioni</w:t>
            </w:r>
          </w:p>
          <w:p w:rsidR="007171B9" w:rsidRPr="00CD3E43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E43">
              <w:rPr>
                <w:rFonts w:ascii="Times New Roman" w:hAnsi="Times New Roman" w:cs="Times New Roman"/>
                <w:sz w:val="24"/>
                <w:szCs w:val="24"/>
              </w:rPr>
              <w:t>Ascoltare e comprendere il senso globale di brevi testi e individuarne gli elementi essenziali</w:t>
            </w:r>
          </w:p>
          <w:p w:rsidR="007171B9" w:rsidRPr="007171B9" w:rsidRDefault="007171B9" w:rsidP="007171B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E43">
              <w:rPr>
                <w:rFonts w:ascii="Times New Roman" w:hAnsi="Times New Roman" w:cs="Times New Roman"/>
                <w:sz w:val="24"/>
                <w:szCs w:val="24"/>
              </w:rPr>
              <w:t>Raccontare un fatto di cui si è stati protagonisti, riferendo tutti gli elementi essenziali alla comprensione di chi ascolta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1B9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Metodologia</w:t>
            </w:r>
          </w:p>
          <w:p w:rsidR="007171B9" w:rsidRDefault="007171B9" w:rsidP="00C25A43">
            <w:pPr>
              <w:pStyle w:val="TableParagraph"/>
              <w:spacing w:before="1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Attività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udiformi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1B9" w:rsidRDefault="007171B9" w:rsidP="00C25A43">
            <w:pPr>
              <w:pStyle w:val="TableParagraph"/>
              <w:spacing w:before="17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  <w:p w:rsidR="007171B9" w:rsidRPr="00F90B0C" w:rsidRDefault="007171B9" w:rsidP="00C25A43">
            <w:pPr>
              <w:pStyle w:val="TableParagraph"/>
              <w:spacing w:before="54" w:line="276" w:lineRule="auto"/>
              <w:ind w:left="0" w:right="2621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Brain‐</w:t>
            </w:r>
            <w:proofErr w:type="spellStart"/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storming</w:t>
            </w:r>
            <w:proofErr w:type="spellEnd"/>
            <w:r w:rsidRPr="00F90B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  <w:r w:rsidRPr="00F90B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:rsidR="007171B9" w:rsidRDefault="007171B9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Approccio metacognitivo</w:t>
            </w:r>
          </w:p>
          <w:p w:rsidR="007171B9" w:rsidRPr="007171B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71B9" w:rsidRPr="00FE299B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lettura e di ascolto</w:t>
            </w:r>
          </w:p>
          <w:p w:rsidR="007171B9" w:rsidRPr="00FE299B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Esposizione individuale </w:t>
            </w:r>
          </w:p>
          <w:p w:rsidR="007171B9" w:rsidRPr="00FE299B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Esposizione a gruppi </w:t>
            </w:r>
          </w:p>
          <w:p w:rsidR="007171B9" w:rsidRPr="00FE299B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Conversazioni libere 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Conversazioni guidate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Drammatizzazioni</w:t>
            </w:r>
          </w:p>
          <w:p w:rsidR="007171B9" w:rsidRPr="00FE299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</w:tc>
      </w:tr>
      <w:tr w:rsidR="007171B9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Verifica e valutazione degli apprendimenti</w:t>
            </w:r>
          </w:p>
          <w:p w:rsidR="007171B9" w:rsidRPr="00FE299B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verifica sarà svolta in </w:t>
            </w:r>
            <w:proofErr w:type="spell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itinere e a conclusione del percorso mediante </w:t>
            </w:r>
            <w:proofErr w:type="gram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la  somministrazione</w:t>
            </w:r>
            <w:proofErr w:type="gram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schede strutturate e non, questionari a risposta multipla e a risposta aperta, prove pratiche e osservazioni dirette per consentire di monitorare e calibrare costantemente l’azione didattica.</w:t>
            </w:r>
          </w:p>
          <w:p w:rsidR="007171B9" w:rsidRPr="00FE299B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171B9" w:rsidRPr="00FE299B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Tempi di realizzazione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Intero anno scolastico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UNITA’ DI APPRENDIMENTO N. 2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LETTURA</w:t>
            </w:r>
          </w:p>
        </w:tc>
      </w:tr>
      <w:tr w:rsidR="007171B9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ITALIANO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DESTINATARI: ALUNNI CLASSE SECONDA</w:t>
            </w:r>
          </w:p>
        </w:tc>
      </w:tr>
      <w:tr w:rsidR="007171B9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chiave europee</w:t>
            </w:r>
          </w:p>
        </w:tc>
      </w:tr>
      <w:tr w:rsidR="007171B9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in materia di consapev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olezza ed espressione culturale</w:t>
            </w:r>
          </w:p>
        </w:tc>
      </w:tr>
      <w:tr w:rsidR="007171B9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Traguardi di sviluppo delle competenze disciplinari</w:t>
            </w:r>
          </w:p>
        </w:tc>
      </w:tr>
      <w:tr w:rsidR="007171B9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L’alunno:</w:t>
            </w:r>
          </w:p>
          <w:p w:rsidR="007171B9" w:rsidRPr="003326F3" w:rsidRDefault="007171B9" w:rsidP="007171B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6F3">
              <w:rPr>
                <w:rFonts w:ascii="Times New Roman" w:hAnsi="Times New Roman" w:cs="Times New Roman"/>
                <w:sz w:val="24"/>
                <w:szCs w:val="24"/>
              </w:rPr>
              <w:t>Legge e comprende testi di vario genere</w:t>
            </w:r>
          </w:p>
          <w:p w:rsidR="007171B9" w:rsidRPr="003326F3" w:rsidRDefault="007171B9" w:rsidP="007171B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6F3">
              <w:rPr>
                <w:rFonts w:ascii="Times New Roman" w:hAnsi="Times New Roman" w:cs="Times New Roman"/>
                <w:sz w:val="24"/>
                <w:szCs w:val="24"/>
              </w:rPr>
              <w:t>Individua in un testo il senso globale e le informazioni principali</w:t>
            </w:r>
          </w:p>
          <w:p w:rsidR="007171B9" w:rsidRPr="003326F3" w:rsidRDefault="007171B9" w:rsidP="007171B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F3">
              <w:rPr>
                <w:rFonts w:ascii="Times New Roman" w:hAnsi="Times New Roman" w:cs="Times New Roman"/>
                <w:sz w:val="24"/>
                <w:szCs w:val="24"/>
              </w:rPr>
              <w:t>A partire dal lessico in suo possesso, comprende nuovi significati e usa nuove parole e nuove espressioni</w:t>
            </w:r>
          </w:p>
          <w:p w:rsidR="007171B9" w:rsidRPr="003B1D8D" w:rsidRDefault="007171B9" w:rsidP="00C25A43">
            <w:pPr>
              <w:pStyle w:val="TableParagraph"/>
              <w:tabs>
                <w:tab w:val="left" w:pos="285"/>
              </w:tabs>
              <w:spacing w:line="254" w:lineRule="auto"/>
              <w:ind w:left="720" w:right="94"/>
              <w:jc w:val="both"/>
            </w:pPr>
          </w:p>
        </w:tc>
      </w:tr>
      <w:tr w:rsidR="007171B9" w:rsidTr="007171B9">
        <w:trPr>
          <w:trHeight w:val="2420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Pr="00ED70B0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Contenuti</w:t>
            </w:r>
          </w:p>
          <w:p w:rsidR="007171B9" w:rsidRPr="00ED70B0" w:rsidRDefault="007171B9" w:rsidP="007171B9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autoSpaceDE w:val="0"/>
              <w:autoSpaceDN w:val="0"/>
              <w:spacing w:before="1"/>
              <w:ind w:hanging="361"/>
              <w:rPr>
                <w:rFonts w:ascii="Times New Roman" w:hAnsi="Times New Roman" w:cs="Times New Roman"/>
                <w:sz w:val="24"/>
              </w:rPr>
            </w:pPr>
            <w:r w:rsidRPr="00ED70B0">
              <w:rPr>
                <w:rFonts w:ascii="Times New Roman" w:hAnsi="Times New Roman" w:cs="Times New Roman"/>
                <w:sz w:val="24"/>
              </w:rPr>
              <w:t>Tecniche</w:t>
            </w:r>
            <w:r w:rsidRPr="00ED70B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D70B0">
              <w:rPr>
                <w:rFonts w:ascii="Times New Roman" w:hAnsi="Times New Roman" w:cs="Times New Roman"/>
                <w:sz w:val="24"/>
              </w:rPr>
              <w:t>di</w:t>
            </w:r>
            <w:r w:rsidRPr="00ED70B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D70B0">
              <w:rPr>
                <w:rFonts w:ascii="Times New Roman" w:hAnsi="Times New Roman" w:cs="Times New Roman"/>
                <w:sz w:val="24"/>
              </w:rPr>
              <w:t>lettura</w:t>
            </w:r>
          </w:p>
          <w:p w:rsidR="007171B9" w:rsidRPr="00ED70B0" w:rsidRDefault="007171B9" w:rsidP="007171B9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autoSpaceDE w:val="0"/>
              <w:autoSpaceDN w:val="0"/>
              <w:spacing w:before="54"/>
              <w:ind w:hanging="361"/>
              <w:rPr>
                <w:rFonts w:ascii="Times New Roman" w:hAnsi="Times New Roman" w:cs="Times New Roman"/>
                <w:sz w:val="24"/>
              </w:rPr>
            </w:pPr>
            <w:r w:rsidRPr="00ED70B0">
              <w:rPr>
                <w:rFonts w:ascii="Times New Roman" w:hAnsi="Times New Roman" w:cs="Times New Roman"/>
                <w:sz w:val="24"/>
              </w:rPr>
              <w:t>Lettura espressiva</w:t>
            </w:r>
          </w:p>
          <w:p w:rsidR="007171B9" w:rsidRPr="00ED70B0" w:rsidRDefault="007171B9" w:rsidP="007171B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pacing w:val="-58"/>
                <w:sz w:val="24"/>
              </w:rPr>
            </w:pPr>
            <w:r w:rsidRPr="00ED70B0">
              <w:rPr>
                <w:rFonts w:ascii="Times New Roman" w:hAnsi="Times New Roman" w:cs="Times New Roman"/>
                <w:sz w:val="24"/>
              </w:rPr>
              <w:t>Lettura e comprensione di tipologie testuali diverse: testo descrittivo, testo narrativo,</w:t>
            </w:r>
            <w:r w:rsidRPr="00ED70B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</w:p>
          <w:p w:rsidR="007171B9" w:rsidRPr="00ED70B0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proofErr w:type="gramStart"/>
            <w:r w:rsidRPr="00ED70B0">
              <w:rPr>
                <w:rFonts w:ascii="Times New Roman" w:hAnsi="Times New Roman" w:cs="Times New Roman"/>
                <w:sz w:val="24"/>
              </w:rPr>
              <w:t>testo</w:t>
            </w:r>
            <w:proofErr w:type="gramEnd"/>
            <w:r w:rsidRPr="00ED70B0">
              <w:rPr>
                <w:rFonts w:ascii="Times New Roman" w:hAnsi="Times New Roman" w:cs="Times New Roman"/>
                <w:sz w:val="24"/>
              </w:rPr>
              <w:t xml:space="preserve"> regolativo, testo espressivo-poetico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71B9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 di apprendimento</w:t>
            </w:r>
          </w:p>
          <w:p w:rsidR="007171B9" w:rsidRPr="00ED70B0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0B0">
              <w:rPr>
                <w:rFonts w:ascii="Times New Roman" w:hAnsi="Times New Roman" w:cs="Times New Roman"/>
                <w:sz w:val="24"/>
                <w:szCs w:val="24"/>
              </w:rPr>
              <w:t>Leggere in modo corretto, scorrevole ed espressivo</w:t>
            </w:r>
          </w:p>
          <w:p w:rsidR="007171B9" w:rsidRPr="00ED70B0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ED70B0">
              <w:rPr>
                <w:rFonts w:ascii="Times New Roman" w:hAnsi="Times New Roman" w:cs="Times New Roman"/>
                <w:sz w:val="24"/>
                <w:szCs w:val="24"/>
              </w:rPr>
              <w:t>Leggere un testo ed individuarne gli elementi essenziali</w:t>
            </w:r>
          </w:p>
          <w:p w:rsidR="007171B9" w:rsidRPr="00ED70B0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Leggere e comprendere le informazioni esplicite di un breve testo narrativo (personaggi, luoghi, azioni) facendo anche semplici inferenze</w:t>
            </w:r>
          </w:p>
          <w:p w:rsidR="007171B9" w:rsidRPr="00ED70B0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ED70B0">
              <w:rPr>
                <w:rFonts w:ascii="Times New Roman" w:hAnsi="Times New Roman" w:cs="Times New Roman"/>
                <w:sz w:val="24"/>
              </w:rPr>
              <w:t>Ricavare informazioni pratiche da semplici e brevi testi non continui (promemoria, orari, avvisi…)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1B9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E5002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-time 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Debate</w:t>
            </w:r>
            <w:proofErr w:type="spellEnd"/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playing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metacognitivo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Lezione frontale</w:t>
            </w:r>
          </w:p>
          <w:p w:rsidR="007171B9" w:rsidRPr="00E5002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Strumenti</w:t>
            </w:r>
          </w:p>
          <w:p w:rsidR="007171B9" w:rsidRPr="00E50029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171B9" w:rsidRPr="00E50029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Libri di narrativa</w:t>
            </w:r>
          </w:p>
          <w:p w:rsidR="007171B9" w:rsidRPr="00E50029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</w:t>
            </w:r>
          </w:p>
          <w:p w:rsidR="007171B9" w:rsidRPr="00E50029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171B9" w:rsidRPr="00E50029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Schede </w:t>
            </w:r>
          </w:p>
          <w:p w:rsidR="007171B9" w:rsidRPr="00E50029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171B9" w:rsidRPr="00E50029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ratorio di lettura e di ascolto</w:t>
            </w:r>
          </w:p>
          <w:p w:rsidR="007171B9" w:rsidRPr="007474AF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AF">
              <w:rPr>
                <w:rFonts w:ascii="Times New Roman" w:hAnsi="Times New Roman" w:cs="Times New Roman"/>
                <w:sz w:val="24"/>
                <w:szCs w:val="24"/>
              </w:rPr>
              <w:t>Biblioteca di classe e multimediale</w:t>
            </w:r>
          </w:p>
        </w:tc>
      </w:tr>
      <w:tr w:rsidR="007171B9" w:rsidTr="00C25A43">
        <w:trPr>
          <w:trHeight w:val="1389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Verifica e valutazione degli apprend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imenti</w:t>
            </w:r>
          </w:p>
          <w:p w:rsidR="007171B9" w:rsidRPr="00E50029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verifica sarà svolta in </w:t>
            </w: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itinere e a conclusione del percorso mediante </w:t>
            </w:r>
            <w:proofErr w:type="gram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la  somministrazione</w:t>
            </w:r>
            <w:proofErr w:type="gram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schede strutturate e non letture ad alta voce, questionari a risposta multipla e a risposta aperta abbinati a testi letti individualmente,  prove di comprensione pratiche e osservazioni dirette per consentire di monitorare e calibrare costantemente l’azione didattica.</w:t>
            </w:r>
          </w:p>
          <w:p w:rsidR="007171B9" w:rsidRPr="00E50029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171B9" w:rsidRPr="00E50029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  <w:p w:rsidR="007171B9" w:rsidRDefault="007171B9" w:rsidP="00C25A43">
            <w:pPr>
              <w:spacing w:before="174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Tempi di realizzazione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Intero anno scolastico</w:t>
            </w:r>
          </w:p>
        </w:tc>
      </w:tr>
    </w:tbl>
    <w:p w:rsidR="007171B9" w:rsidRDefault="007171B9" w:rsidP="007171B9">
      <w:pPr>
        <w:rPr>
          <w:sz w:val="24"/>
        </w:rPr>
      </w:pPr>
    </w:p>
    <w:p w:rsidR="007171B9" w:rsidRDefault="007171B9" w:rsidP="007171B9">
      <w:pPr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7171B9" w:rsidRPr="00DE6248" w:rsidRDefault="007171B9" w:rsidP="007171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UNITA’ DI APPRENDIMENTO N. 3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TITOLO: SCRITTURA</w:t>
            </w:r>
          </w:p>
        </w:tc>
      </w:tr>
      <w:tr w:rsidR="007171B9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DISCIPLINA: ITALIANO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DESTINATARI: ALUNNI DELLA CLASSE SECONDA</w:t>
            </w:r>
          </w:p>
        </w:tc>
      </w:tr>
      <w:tr w:rsidR="007171B9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chiave europee</w:t>
            </w:r>
          </w:p>
        </w:tc>
      </w:tr>
      <w:tr w:rsidR="007171B9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1B9" w:rsidRPr="00C83D3B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in materia di consapevolezza ed espressione cultura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1B9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Traguardi di sviluppo delle competenze disciplinari</w:t>
            </w:r>
          </w:p>
        </w:tc>
      </w:tr>
      <w:tr w:rsidR="007171B9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P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L’alunno:</w:t>
            </w:r>
          </w:p>
          <w:p w:rsidR="007171B9" w:rsidRPr="00FE5424" w:rsidRDefault="007171B9" w:rsidP="007171B9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 xml:space="preserve">Produce semplici testi scritti legati alle esperienze e </w:t>
            </w:r>
            <w:r w:rsidRPr="00FE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alle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 xml:space="preserve">diverse occasioni di </w:t>
            </w:r>
            <w:r w:rsidRPr="00FE5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scrittura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FE542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FE542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FE542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offre.</w:t>
            </w:r>
          </w:p>
          <w:p w:rsidR="007171B9" w:rsidRPr="007171B9" w:rsidRDefault="007171B9" w:rsidP="007171B9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Manipola testi,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completandoli e trasformandoli</w:t>
            </w:r>
          </w:p>
        </w:tc>
      </w:tr>
      <w:tr w:rsidR="007171B9" w:rsidRPr="004406A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</w:t>
            </w:r>
          </w:p>
          <w:p w:rsidR="007171B9" w:rsidRPr="004406AC" w:rsidRDefault="007171B9" w:rsidP="007171B9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</w:rPr>
            </w:pPr>
            <w:r w:rsidRPr="004406AC">
              <w:rPr>
                <w:rFonts w:ascii="Times New Roman" w:hAnsi="Times New Roman" w:cs="Times New Roman"/>
                <w:sz w:val="24"/>
              </w:rPr>
              <w:t>Ampliamento della frase</w:t>
            </w:r>
          </w:p>
          <w:p w:rsidR="007171B9" w:rsidRPr="004406AC" w:rsidRDefault="007171B9" w:rsidP="007171B9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autoSpaceDE w:val="0"/>
              <w:autoSpaceDN w:val="0"/>
              <w:spacing w:before="54"/>
              <w:rPr>
                <w:rFonts w:ascii="Times New Roman" w:hAnsi="Times New Roman" w:cs="Times New Roman"/>
                <w:sz w:val="24"/>
              </w:rPr>
            </w:pPr>
            <w:r w:rsidRPr="004406AC">
              <w:rPr>
                <w:rFonts w:ascii="Times New Roman" w:hAnsi="Times New Roman" w:cs="Times New Roman"/>
                <w:sz w:val="24"/>
              </w:rPr>
              <w:t>Produzione di semplici testi legati al proprio vissuto</w:t>
            </w:r>
          </w:p>
          <w:p w:rsidR="007171B9" w:rsidRPr="004406AC" w:rsidRDefault="007171B9" w:rsidP="007171B9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autoSpaceDE w:val="0"/>
              <w:autoSpaceDN w:val="0"/>
              <w:spacing w:before="54" w:line="288" w:lineRule="auto"/>
              <w:ind w:right="153"/>
              <w:rPr>
                <w:rFonts w:ascii="Times New Roman" w:hAnsi="Times New Roman" w:cs="Times New Roman"/>
                <w:sz w:val="24"/>
              </w:rPr>
            </w:pPr>
            <w:r w:rsidRPr="004406AC">
              <w:rPr>
                <w:rFonts w:ascii="Times New Roman" w:hAnsi="Times New Roman" w:cs="Times New Roman"/>
                <w:sz w:val="24"/>
              </w:rPr>
              <w:t xml:space="preserve">Produzione di semplici testi anche con l’ausilio di schemi ed immagini relativi alle </w:t>
            </w:r>
            <w:proofErr w:type="gramStart"/>
            <w:r w:rsidRPr="004406AC">
              <w:rPr>
                <w:rFonts w:ascii="Times New Roman" w:hAnsi="Times New Roman" w:cs="Times New Roman"/>
                <w:sz w:val="24"/>
              </w:rPr>
              <w:t>varie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06A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4406AC">
              <w:rPr>
                <w:rFonts w:ascii="Times New Roman" w:hAnsi="Times New Roman" w:cs="Times New Roman"/>
                <w:sz w:val="24"/>
              </w:rPr>
              <w:t>tipologie</w:t>
            </w:r>
            <w:proofErr w:type="gramEnd"/>
            <w:r w:rsidRPr="004406AC">
              <w:rPr>
                <w:rFonts w:ascii="Times New Roman" w:hAnsi="Times New Roman" w:cs="Times New Roman"/>
                <w:sz w:val="24"/>
              </w:rPr>
              <w:t xml:space="preserve"> testuali</w:t>
            </w:r>
          </w:p>
          <w:p w:rsidR="007171B9" w:rsidRPr="004406AC" w:rsidRDefault="007171B9" w:rsidP="007171B9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4406AC">
              <w:rPr>
                <w:rFonts w:ascii="Times New Roman" w:hAnsi="Times New Roman" w:cs="Times New Roman"/>
                <w:sz w:val="24"/>
              </w:rPr>
              <w:t>Manipolazione del testo</w:t>
            </w:r>
          </w:p>
          <w:p w:rsidR="007171B9" w:rsidRPr="004406AC" w:rsidRDefault="007171B9" w:rsidP="007171B9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autoSpaceDE w:val="0"/>
              <w:autoSpaceDN w:val="0"/>
              <w:spacing w:before="53"/>
              <w:rPr>
                <w:rFonts w:ascii="Times New Roman" w:hAnsi="Times New Roman" w:cs="Times New Roman"/>
                <w:sz w:val="24"/>
              </w:rPr>
            </w:pPr>
            <w:r w:rsidRPr="004406AC">
              <w:rPr>
                <w:rFonts w:ascii="Times New Roman" w:hAnsi="Times New Roman" w:cs="Times New Roman"/>
                <w:sz w:val="24"/>
              </w:rPr>
              <w:t>Punteggiatura e connettivi spaziali e temporali</w:t>
            </w:r>
          </w:p>
          <w:p w:rsidR="007171B9" w:rsidRPr="004406AC" w:rsidRDefault="007171B9" w:rsidP="007171B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4406AC">
              <w:rPr>
                <w:rFonts w:ascii="Times New Roman" w:hAnsi="Times New Roman" w:cs="Times New Roman"/>
                <w:sz w:val="24"/>
              </w:rPr>
              <w:t>Dettati ortografici</w:t>
            </w:r>
          </w:p>
        </w:tc>
      </w:tr>
      <w:tr w:rsidR="007171B9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 di apprendimento</w:t>
            </w:r>
          </w:p>
          <w:p w:rsidR="007171B9" w:rsidRPr="001E50E3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0E3">
              <w:rPr>
                <w:rFonts w:ascii="Times New Roman" w:hAnsi="Times New Roman" w:cs="Times New Roman"/>
                <w:sz w:val="24"/>
                <w:szCs w:val="24"/>
              </w:rPr>
              <w:t>Scrivere semplici frasi che esprimano il vissuto personale</w:t>
            </w:r>
          </w:p>
          <w:p w:rsidR="007171B9" w:rsidRPr="001E50E3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0E3">
              <w:rPr>
                <w:rFonts w:ascii="Times New Roman" w:hAnsi="Times New Roman" w:cs="Times New Roman"/>
                <w:sz w:val="24"/>
                <w:szCs w:val="24"/>
              </w:rPr>
              <w:t>Riscrivere con parole proprie una semplice narrazione rispettandone la successione temporale</w:t>
            </w:r>
          </w:p>
          <w:p w:rsidR="007171B9" w:rsidRPr="001E50E3" w:rsidRDefault="007171B9" w:rsidP="007171B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0E3">
              <w:rPr>
                <w:rFonts w:ascii="Times New Roman" w:hAnsi="Times New Roman" w:cs="Times New Roman"/>
                <w:sz w:val="24"/>
                <w:szCs w:val="24"/>
              </w:rPr>
              <w:t>Rielaborare testi, trasformandoli e manipolandoli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71B9" w:rsidRPr="00FE5424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Didattica laboratoriale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metacognitivo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Lezione frontale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  <w:p w:rsidR="007171B9" w:rsidRPr="00FE5424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1E50E3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Strumenti</w:t>
            </w:r>
          </w:p>
          <w:p w:rsidR="007171B9" w:rsidRPr="00FE5424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171B9" w:rsidRPr="00FE5424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 interattivi</w:t>
            </w:r>
          </w:p>
          <w:p w:rsidR="007171B9" w:rsidRPr="00FE5424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171B9" w:rsidRPr="00FE5424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171B9" w:rsidRPr="00FE5424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Materiale strutturato e non </w:t>
            </w:r>
          </w:p>
          <w:p w:rsidR="007171B9" w:rsidRPr="00FE5424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scrittura</w:t>
            </w:r>
          </w:p>
          <w:p w:rsidR="007171B9" w:rsidRPr="00FE5424" w:rsidRDefault="007171B9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  <w:p w:rsidR="007171B9" w:rsidRDefault="007171B9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di uso quotidiano </w:t>
            </w:r>
          </w:p>
          <w:p w:rsidR="007171B9" w:rsidRPr="00FE5424" w:rsidRDefault="007171B9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Mappe concettuali</w:t>
            </w:r>
          </w:p>
        </w:tc>
      </w:tr>
      <w:tr w:rsidR="007171B9" w:rsidTr="00C25A43">
        <w:trPr>
          <w:trHeight w:val="1260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Verifica e valutazione degli apprendimenti</w:t>
            </w:r>
          </w:p>
          <w:p w:rsidR="007171B9" w:rsidRPr="003B2D6A" w:rsidRDefault="007171B9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7171B9" w:rsidRPr="003B2D6A" w:rsidRDefault="007171B9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171B9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Tempi di realizzazione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Intero anno scolastico</w:t>
            </w:r>
          </w:p>
        </w:tc>
      </w:tr>
    </w:tbl>
    <w:p w:rsidR="007171B9" w:rsidRDefault="007171B9"/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UNITA’ DI APPRENDIMENTO N.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TITOLO: </w:t>
            </w:r>
            <w:r w:rsidRPr="00FE5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DEL LESSICO RICETTIVO E PRODUTTIVO</w:t>
            </w:r>
          </w:p>
        </w:tc>
      </w:tr>
      <w:tr w:rsidR="007171B9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DISCIPLINA: ITALIANO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DESTINATARI: ALUNNI CLASSE SECONDA</w:t>
            </w:r>
          </w:p>
        </w:tc>
      </w:tr>
      <w:tr w:rsidR="007171B9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chiave europee</w:t>
            </w:r>
          </w:p>
        </w:tc>
      </w:tr>
      <w:tr w:rsidR="007171B9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in materia di consapevolezza ed espressione culturale</w:t>
            </w:r>
          </w:p>
        </w:tc>
      </w:tr>
      <w:tr w:rsidR="007171B9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Traguardi di sviluppo delle competenze disciplinari</w:t>
            </w:r>
          </w:p>
        </w:tc>
      </w:tr>
      <w:tr w:rsidR="007171B9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P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L’alunno:</w:t>
            </w:r>
          </w:p>
          <w:p w:rsidR="007171B9" w:rsidRDefault="007171B9" w:rsidP="007171B9">
            <w:pPr>
              <w:pStyle w:val="Paragrafoelenco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47C">
              <w:rPr>
                <w:rFonts w:ascii="Times New Roman" w:hAnsi="Times New Roman" w:cs="Times New Roman"/>
                <w:sz w:val="24"/>
                <w:szCs w:val="24"/>
              </w:rPr>
              <w:t>Utilizza, oralmente e per iscritto, vocaboli appropriati</w:t>
            </w:r>
          </w:p>
          <w:p w:rsidR="007171B9" w:rsidRPr="00CD247C" w:rsidRDefault="007171B9" w:rsidP="007171B9">
            <w:pPr>
              <w:pStyle w:val="Paragrafoelenco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47C">
              <w:rPr>
                <w:rFonts w:ascii="Times New Roman" w:hAnsi="Times New Roman" w:cs="Times New Roman"/>
                <w:sz w:val="24"/>
                <w:szCs w:val="24"/>
              </w:rPr>
              <w:t>Amplia il patrimonio lessicale con nuove parole ed espressioni.</w:t>
            </w:r>
          </w:p>
          <w:p w:rsidR="007171B9" w:rsidRPr="007171B9" w:rsidRDefault="007171B9" w:rsidP="007171B9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Capisce e utilizza i più frequenti termini specifici legati alle discipline di</w:t>
            </w:r>
            <w:r w:rsidRPr="00FE54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studio (avvio).</w:t>
            </w:r>
          </w:p>
        </w:tc>
      </w:tr>
      <w:tr w:rsidR="007171B9" w:rsidRPr="00F90B0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P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7171B9" w:rsidRPr="00F90B0C" w:rsidRDefault="007171B9" w:rsidP="007171B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Lettura di testi mirati all'acquisizione di nuovi vocaboli</w:t>
            </w:r>
          </w:p>
          <w:p w:rsidR="007171B9" w:rsidRPr="00F90B0C" w:rsidRDefault="007171B9" w:rsidP="007171B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 contestualizzazione delle parole man mano apprese</w:t>
            </w:r>
          </w:p>
          <w:p w:rsidR="007171B9" w:rsidRPr="00F90B0C" w:rsidRDefault="007171B9" w:rsidP="007171B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per l'uso appropriato dei nuovi vocaboli appresi</w:t>
            </w:r>
          </w:p>
        </w:tc>
      </w:tr>
      <w:tr w:rsidR="007171B9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Pr="00B86A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7171B9" w:rsidRDefault="007171B9" w:rsidP="007171B9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 xml:space="preserve">Comprendere in brevi testi il significato di parole non </w:t>
            </w:r>
            <w:r w:rsidRPr="00F90B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note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 xml:space="preserve">basandosi sia sul contesto sia </w:t>
            </w:r>
            <w:r w:rsidRPr="00F90B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sulla conoscenza intuitiva delle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famiglie di</w:t>
            </w:r>
            <w:r w:rsidRPr="00F90B0C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parole.</w:t>
            </w:r>
          </w:p>
          <w:p w:rsidR="007171B9" w:rsidRPr="00B86AB9" w:rsidRDefault="007171B9" w:rsidP="007171B9">
            <w:pPr>
              <w:pStyle w:val="Paragrafoelenco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AB9">
              <w:rPr>
                <w:rFonts w:ascii="Times New Roman" w:hAnsi="Times New Roman" w:cs="Times New Roman"/>
                <w:sz w:val="24"/>
                <w:szCs w:val="24"/>
              </w:rPr>
              <w:t>Arricchire il patrimonio lessicale attraverso attività comunicative orali, di lettura e di scrittura</w:t>
            </w:r>
          </w:p>
          <w:p w:rsidR="007171B9" w:rsidRPr="00F90B0C" w:rsidRDefault="007171B9" w:rsidP="007171B9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 in modo appropriato la terminologia appresa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1B9" w:rsidRDefault="007171B9" w:rsidP="007171B9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Effettuare semplici ricerche</w:t>
            </w:r>
            <w:r w:rsidRPr="00F90B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su parole ed espressioni presenti nei</w:t>
            </w:r>
            <w:r w:rsidRPr="00F90B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testi,</w:t>
            </w:r>
            <w:r w:rsidRPr="00F90B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90B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ampliare</w:t>
            </w:r>
            <w:r w:rsidRPr="00F90B0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F90B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sico d’uso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1B9" w:rsidRDefault="007171B9" w:rsidP="007171B9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Attribuire parole a campi semantici familiari</w:t>
            </w:r>
          </w:p>
          <w:p w:rsidR="007171B9" w:rsidRPr="007171B9" w:rsidRDefault="007171B9" w:rsidP="007171B9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parole specifiche e generali, sinonimi e contrari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1B9" w:rsidRPr="00F90B0C" w:rsidTr="00C25A43">
        <w:trPr>
          <w:trHeight w:val="1125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F90B0C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metacognitivo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Lezione frontale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F90B0C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7171B9" w:rsidRPr="00F90B0C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 interattivi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Film</w:t>
            </w:r>
          </w:p>
          <w:p w:rsidR="007171B9" w:rsidRPr="00F90B0C" w:rsidRDefault="007171B9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  <w:p w:rsidR="007171B9" w:rsidRPr="00F90B0C" w:rsidRDefault="007171B9" w:rsidP="00C25A43">
            <w:pPr>
              <w:spacing w:before="13" w:line="276" w:lineRule="auto"/>
              <w:jc w:val="both"/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di uso quotidiano </w:t>
            </w:r>
          </w:p>
          <w:p w:rsidR="007171B9" w:rsidRPr="00F90B0C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AF">
              <w:rPr>
                <w:rFonts w:ascii="Times New Roman" w:hAnsi="Times New Roman" w:cs="Times New Roman"/>
                <w:sz w:val="24"/>
                <w:szCs w:val="24"/>
              </w:rPr>
              <w:t>Biblioteca di classe e multimediale</w:t>
            </w:r>
          </w:p>
        </w:tc>
      </w:tr>
      <w:tr w:rsidR="007171B9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Verifica e valutazione degli apprendimenti</w:t>
            </w:r>
          </w:p>
          <w:p w:rsidR="007171B9" w:rsidRPr="003B2D6A" w:rsidRDefault="007171B9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7171B9" w:rsidRPr="003B2D6A" w:rsidRDefault="007171B9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171B9" w:rsidRPr="00F90B0C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  <w:p w:rsidR="007171B9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Default="007171B9" w:rsidP="0071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Tempi di realizzazione</w:t>
            </w:r>
          </w:p>
          <w:p w:rsidR="007171B9" w:rsidRDefault="007171B9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Intero anno scolastico</w:t>
            </w:r>
          </w:p>
        </w:tc>
      </w:tr>
    </w:tbl>
    <w:p w:rsidR="007171B9" w:rsidRDefault="007171B9" w:rsidP="007171B9">
      <w:pPr>
        <w:rPr>
          <w:sz w:val="24"/>
        </w:rPr>
      </w:pPr>
    </w:p>
    <w:p w:rsidR="007171B9" w:rsidRDefault="007171B9"/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UNITA’ DI APPRENDIMENTO N. 5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TITOLO: </w:t>
            </w: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ELEMENTI DI GRAMMATICA E RIFLESSIONE SULL'USO DELLA LINGUA</w:t>
            </w:r>
          </w:p>
        </w:tc>
      </w:tr>
      <w:tr w:rsidR="007171B9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7171B9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DESTINATARI: ALUNNI CLASSE SECONDA</w:t>
            </w:r>
          </w:p>
        </w:tc>
      </w:tr>
      <w:tr w:rsidR="007171B9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7171B9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1B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7171B9" w:rsidRDefault="007171B9" w:rsidP="00C25A43">
            <w:pPr>
              <w:tabs>
                <w:tab w:val="left" w:pos="823"/>
              </w:tabs>
              <w:spacing w:before="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1B9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Traguardi di sviluppo delle competenze disciplinari</w:t>
            </w:r>
          </w:p>
        </w:tc>
      </w:tr>
      <w:tr w:rsidR="007171B9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Pr="00595ED7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L’alunno:</w:t>
            </w:r>
          </w:p>
          <w:p w:rsidR="007171B9" w:rsidRPr="007171B9" w:rsidRDefault="007171B9" w:rsidP="007171B9">
            <w:pPr>
              <w:pStyle w:val="Paragrafoelenco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ED7">
              <w:rPr>
                <w:rFonts w:ascii="Times New Roman" w:hAnsi="Times New Roman" w:cs="Times New Roman"/>
                <w:sz w:val="24"/>
                <w:szCs w:val="24"/>
              </w:rPr>
              <w:t>Svolge attività di riflessione linguistica su ciò che si dice, si scrive, si legge, si ascolta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1B9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Pr="007171B9" w:rsidRDefault="007171B9" w:rsidP="007171B9">
            <w:pP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7171B9" w:rsidRPr="00F90B0C" w:rsidRDefault="007171B9" w:rsidP="007171B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Convenzioni ortografiche</w:t>
            </w:r>
          </w:p>
          <w:p w:rsidR="007171B9" w:rsidRPr="00F90B0C" w:rsidRDefault="007171B9" w:rsidP="007171B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Segni di punteggiatura</w:t>
            </w:r>
          </w:p>
          <w:p w:rsidR="007171B9" w:rsidRPr="00F90B0C" w:rsidRDefault="007171B9" w:rsidP="007171B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onoscenza delle categorie morfo-sintattiche</w:t>
            </w:r>
          </w:p>
          <w:p w:rsidR="007171B9" w:rsidRPr="00BC35DF" w:rsidRDefault="007171B9" w:rsidP="007171B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struttura della frase</w:t>
            </w:r>
          </w:p>
          <w:p w:rsidR="007171B9" w:rsidRPr="007171B9" w:rsidRDefault="007171B9" w:rsidP="00C25A4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verbo</w:t>
            </w:r>
          </w:p>
        </w:tc>
      </w:tr>
      <w:tr w:rsidR="007171B9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71B9" w:rsidRDefault="007171B9" w:rsidP="00C25A43">
            <w:pP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7171B9" w:rsidRPr="00BC35DF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5DF">
              <w:rPr>
                <w:rFonts w:ascii="Times New Roman" w:hAnsi="Times New Roman" w:cs="Times New Roman"/>
                <w:sz w:val="24"/>
                <w:szCs w:val="24"/>
              </w:rPr>
              <w:t>Scrivere correttamente parole piane e complesse</w:t>
            </w:r>
          </w:p>
          <w:p w:rsidR="007171B9" w:rsidRPr="00BC35DF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5DF">
              <w:rPr>
                <w:rFonts w:ascii="Times New Roman" w:hAnsi="Times New Roman" w:cs="Times New Roman"/>
                <w:sz w:val="24"/>
                <w:szCs w:val="24"/>
              </w:rPr>
              <w:t>Conoscere e applicare le principali convenzioni ortografiche</w:t>
            </w:r>
          </w:p>
          <w:p w:rsidR="007171B9" w:rsidRPr="00BC35DF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5DF">
              <w:rPr>
                <w:rFonts w:ascii="Times New Roman" w:hAnsi="Times New Roman" w:cs="Times New Roman"/>
                <w:sz w:val="24"/>
                <w:szCs w:val="24"/>
              </w:rPr>
              <w:t>Ricostruire una frase in disordine, stabilendo relazioni tra le parti che la compongono</w:t>
            </w:r>
          </w:p>
          <w:p w:rsidR="007171B9" w:rsidRPr="00BC35DF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5DF">
              <w:rPr>
                <w:rFonts w:ascii="Times New Roman" w:hAnsi="Times New Roman" w:cs="Times New Roman"/>
                <w:sz w:val="24"/>
                <w:szCs w:val="24"/>
              </w:rPr>
              <w:t>Mettere in relazione, sul piano semantico, il verbo e il soggetto per costruire una frase</w:t>
            </w:r>
          </w:p>
          <w:p w:rsidR="007171B9" w:rsidRPr="00BC35DF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5DF">
              <w:rPr>
                <w:rFonts w:ascii="Times New Roman" w:hAnsi="Times New Roman" w:cs="Times New Roman"/>
                <w:sz w:val="24"/>
                <w:szCs w:val="24"/>
              </w:rPr>
              <w:t>Riconoscere che il verbo è un elemento essenziale di collegamento tra le parti di una frase</w:t>
            </w:r>
          </w:p>
          <w:p w:rsidR="007171B9" w:rsidRPr="00BC35DF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5DF">
              <w:rPr>
                <w:rFonts w:ascii="Times New Roman" w:hAnsi="Times New Roman" w:cs="Times New Roman"/>
                <w:sz w:val="24"/>
                <w:szCs w:val="24"/>
              </w:rPr>
              <w:t>Individuare le informazioni date dal verbo, in relazione al tempo</w:t>
            </w:r>
          </w:p>
          <w:p w:rsidR="007171B9" w:rsidRPr="00BC35DF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5DF">
              <w:rPr>
                <w:rFonts w:ascii="Times New Roman" w:hAnsi="Times New Roman" w:cs="Times New Roman"/>
                <w:sz w:val="24"/>
                <w:szCs w:val="24"/>
              </w:rPr>
              <w:t>Classificare i nomi di cose, persone, animali</w:t>
            </w:r>
          </w:p>
          <w:p w:rsidR="007171B9" w:rsidRDefault="007171B9" w:rsidP="007171B9">
            <w:pPr>
              <w:pStyle w:val="Paragrafoelenco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5DF">
              <w:rPr>
                <w:rFonts w:ascii="Times New Roman" w:hAnsi="Times New Roman" w:cs="Times New Roman"/>
                <w:sz w:val="24"/>
                <w:szCs w:val="24"/>
              </w:rPr>
              <w:t>Riconoscere la variazione della forma delle parole in base al genere e al numero</w:t>
            </w:r>
          </w:p>
          <w:p w:rsidR="007171B9" w:rsidRPr="007171B9" w:rsidRDefault="007171B9" w:rsidP="007171B9">
            <w:pPr>
              <w:pStyle w:val="Paragrafoelenc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B9" w:rsidTr="00C25A43">
        <w:trPr>
          <w:trHeight w:val="1125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F90B0C" w:rsidRDefault="007171B9" w:rsidP="00C25A43">
            <w:pP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metacognitivo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Lezione frontale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  <w:p w:rsidR="007171B9" w:rsidRPr="00F90B0C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F90B0C" w:rsidRDefault="007171B9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7171B9" w:rsidRPr="00F90B0C" w:rsidRDefault="007171B9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 interattivi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171B9" w:rsidRPr="00F90B0C" w:rsidRDefault="007171B9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</w:t>
            </w:r>
          </w:p>
          <w:p w:rsidR="007171B9" w:rsidRPr="00F90B0C" w:rsidRDefault="007171B9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  <w:p w:rsidR="007171B9" w:rsidRPr="00F90B0C" w:rsidRDefault="007171B9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di uso quotidiano </w:t>
            </w:r>
          </w:p>
          <w:p w:rsidR="007171B9" w:rsidRPr="00F90B0C" w:rsidRDefault="007171B9" w:rsidP="007171B9">
            <w:pPr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1B9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Pr="00F90B0C" w:rsidRDefault="007171B9" w:rsidP="007171B9">
            <w:pPr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Verifica 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 degli apprendimenti</w:t>
            </w:r>
          </w:p>
          <w:p w:rsidR="007171B9" w:rsidRPr="003B2D6A" w:rsidRDefault="007171B9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7171B9" w:rsidRPr="003B2D6A" w:rsidRDefault="007171B9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171B9" w:rsidRPr="00F90B0C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  <w:p w:rsidR="007171B9" w:rsidRPr="00F90B0C" w:rsidRDefault="007171B9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171B9" w:rsidRDefault="007171B9" w:rsidP="007171B9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di realizzazione</w:t>
            </w:r>
            <w:bookmarkStart w:id="0" w:name="_GoBack"/>
            <w:bookmarkEnd w:id="0"/>
          </w:p>
          <w:p w:rsidR="007171B9" w:rsidRDefault="007171B9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7171B9" w:rsidRDefault="007171B9" w:rsidP="007171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1B9" w:rsidRDefault="007171B9"/>
    <w:p w:rsidR="007171B9" w:rsidRDefault="007171B9"/>
    <w:p w:rsidR="008A2225" w:rsidRDefault="008A2225"/>
    <w:sectPr w:rsidR="008A2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9DC"/>
    <w:multiLevelType w:val="hybridMultilevel"/>
    <w:tmpl w:val="797AB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3D31"/>
    <w:multiLevelType w:val="hybridMultilevel"/>
    <w:tmpl w:val="A3BCDA38"/>
    <w:lvl w:ilvl="0" w:tplc="2444A1DC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D40"/>
    <w:multiLevelType w:val="hybridMultilevel"/>
    <w:tmpl w:val="B3B83B78"/>
    <w:lvl w:ilvl="0" w:tplc="9D7073FA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216B"/>
    <w:multiLevelType w:val="hybridMultilevel"/>
    <w:tmpl w:val="B75E020C"/>
    <w:lvl w:ilvl="0" w:tplc="04100001">
      <w:start w:val="1"/>
      <w:numFmt w:val="bullet"/>
      <w:lvlText w:val=""/>
      <w:lvlJc w:val="left"/>
      <w:pPr>
        <w:ind w:left="284" w:hanging="176"/>
      </w:pPr>
      <w:rPr>
        <w:rFonts w:ascii="Symbol" w:hAnsi="Symbol" w:hint="default"/>
        <w:w w:val="9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6294"/>
    <w:multiLevelType w:val="hybridMultilevel"/>
    <w:tmpl w:val="72082256"/>
    <w:lvl w:ilvl="0" w:tplc="9D7073FA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C7ED8A4">
      <w:numFmt w:val="bullet"/>
      <w:lvlText w:val="•"/>
      <w:lvlJc w:val="left"/>
      <w:pPr>
        <w:ind w:left="1665" w:hanging="360"/>
      </w:pPr>
      <w:rPr>
        <w:rFonts w:hint="default"/>
        <w:lang w:val="it-IT" w:eastAsia="en-US" w:bidi="ar-SA"/>
      </w:rPr>
    </w:lvl>
    <w:lvl w:ilvl="2" w:tplc="B21C70D6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2C9237EA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9BB891B2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C76B31A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66EA9BC0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A7F4EA16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8" w:tplc="EB3AAABC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B1470DE"/>
    <w:multiLevelType w:val="hybridMultilevel"/>
    <w:tmpl w:val="A22A8CDE"/>
    <w:lvl w:ilvl="0" w:tplc="C34E0D1C">
      <w:numFmt w:val="bullet"/>
      <w:lvlText w:val="-"/>
      <w:lvlJc w:val="left"/>
      <w:pPr>
        <w:ind w:left="284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33BC22BA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A32A0CD0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D4E4F162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E17C08CC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C1EAC400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AB545752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6FAA504A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B10C9CBA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4F8A2698"/>
    <w:multiLevelType w:val="multilevel"/>
    <w:tmpl w:val="8DD2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D0678C"/>
    <w:multiLevelType w:val="multilevel"/>
    <w:tmpl w:val="4732D370"/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A06487"/>
    <w:multiLevelType w:val="multilevel"/>
    <w:tmpl w:val="2CA64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4B5D64"/>
    <w:multiLevelType w:val="multilevel"/>
    <w:tmpl w:val="8DD2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4116BF"/>
    <w:multiLevelType w:val="hybridMultilevel"/>
    <w:tmpl w:val="8C9839D0"/>
    <w:lvl w:ilvl="0" w:tplc="2444A1DC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E23A4D88">
      <w:numFmt w:val="bullet"/>
      <w:lvlText w:val="•"/>
      <w:lvlJc w:val="left"/>
      <w:pPr>
        <w:ind w:left="1665" w:hanging="360"/>
      </w:pPr>
      <w:rPr>
        <w:rFonts w:hint="default"/>
        <w:lang w:val="it-IT" w:eastAsia="en-US" w:bidi="ar-SA"/>
      </w:rPr>
    </w:lvl>
    <w:lvl w:ilvl="2" w:tplc="DE2609B2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456EF6DC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19704A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5C766D20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F3162066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33A0FCA6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8" w:tplc="FDF40E6A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2564AD"/>
    <w:multiLevelType w:val="hybridMultilevel"/>
    <w:tmpl w:val="062C354C"/>
    <w:lvl w:ilvl="0" w:tplc="323A4EF6">
      <w:numFmt w:val="bullet"/>
      <w:lvlText w:val="-"/>
      <w:lvlJc w:val="left"/>
      <w:pPr>
        <w:ind w:left="283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8D00B56A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193C9398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A1D050D6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99D85DEE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FE1035A2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09D6D122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C07AB6E2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9C20E5FA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B9"/>
    <w:rsid w:val="007171B9"/>
    <w:rsid w:val="008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1FA1B-B631-4A41-9BD7-E519817A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1B9"/>
    <w:pPr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71B9"/>
    <w:pPr>
      <w:spacing w:after="0" w:line="240" w:lineRule="auto"/>
      <w:ind w:left="115"/>
    </w:pPr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2021-12-04T16:55:00Z</dcterms:created>
  <dcterms:modified xsi:type="dcterms:W3CDTF">2021-12-04T17:05:00Z</dcterms:modified>
</cp:coreProperties>
</file>