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77" w:rsidRDefault="00E02777" w:rsidP="00E02777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2349B82" wp14:editId="473E9B86">
            <wp:simplePos x="0" y="0"/>
            <wp:positionH relativeFrom="column">
              <wp:posOffset>2562225</wp:posOffset>
            </wp:positionH>
            <wp:positionV relativeFrom="paragraph">
              <wp:posOffset>-152400</wp:posOffset>
            </wp:positionV>
            <wp:extent cx="828675" cy="771525"/>
            <wp:effectExtent l="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75072"/>
                    <a:stretch/>
                  </pic:blipFill>
                  <pic:spPr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E02777" w:rsidRPr="00E02777" w:rsidRDefault="00E02777" w:rsidP="00E02777"/>
    <w:p w:rsidR="00E02777" w:rsidRDefault="00E02777" w:rsidP="00E02777"/>
    <w:p w:rsidR="00E02777" w:rsidRPr="003B2D6A" w:rsidRDefault="00E02777" w:rsidP="00E027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D6A">
        <w:rPr>
          <w:rFonts w:ascii="Times New Roman" w:hAnsi="Times New Roman" w:cs="Times New Roman"/>
          <w:b/>
          <w:bCs/>
          <w:sz w:val="24"/>
          <w:szCs w:val="24"/>
          <w:u w:val="single"/>
        </w:rPr>
        <w:t>CLASSE V</w:t>
      </w:r>
    </w:p>
    <w:p w:rsidR="00E02777" w:rsidRPr="003B2D6A" w:rsidRDefault="00E02777" w:rsidP="00E02777">
      <w:pPr>
        <w:spacing w:before="100" w:line="276" w:lineRule="auto"/>
        <w:ind w:lef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2"/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4789"/>
        <w:gridCol w:w="4707"/>
      </w:tblGrid>
      <w:tr w:rsidR="00E02777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N. 1</w:t>
            </w:r>
          </w:p>
        </w:tc>
      </w:tr>
      <w:tr w:rsidR="00E02777" w:rsidRPr="003B2D6A" w:rsidTr="00C25A43">
        <w:trPr>
          <w:trHeight w:val="268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TITOLO: ASCOLTO E PARLATO</w:t>
            </w:r>
          </w:p>
        </w:tc>
      </w:tr>
      <w:tr w:rsidR="00E02777" w:rsidRPr="003B2D6A" w:rsidTr="00C25A43">
        <w:trPr>
          <w:trHeight w:val="265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E02777" w:rsidRPr="003B2D6A" w:rsidTr="00C25A43">
        <w:trPr>
          <w:trHeight w:val="268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DESTINATARI: ALUNNI CLASSE V</w:t>
            </w:r>
          </w:p>
        </w:tc>
      </w:tr>
      <w:tr w:rsidR="00E02777" w:rsidRPr="003B2D6A" w:rsidTr="00C25A43">
        <w:trPr>
          <w:trHeight w:val="292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E02777" w:rsidRPr="003B2D6A" w:rsidTr="00C25A43">
        <w:trPr>
          <w:trHeight w:val="489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digitale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personale, sociale e capacità di imparare a imparare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E02777" w:rsidRPr="003B2D6A" w:rsidRDefault="00E02777" w:rsidP="00C25A43">
            <w:pPr>
              <w:tabs>
                <w:tab w:val="left" w:pos="823"/>
              </w:tabs>
              <w:spacing w:before="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E02777" w:rsidRPr="003B2D6A" w:rsidTr="00C25A43">
        <w:trPr>
          <w:trHeight w:val="1529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9C155C" w:rsidRDefault="00E02777" w:rsidP="00E0277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Partecipa a scambi comunicativi (conversazione, discussione di classe o di gruppo) con compagni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insegnanti rispettando il turno,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C155C">
              <w:rPr>
                <w:rFonts w:ascii="Times New Roman" w:hAnsi="Times New Roman" w:cs="Times New Roman"/>
                <w:sz w:val="24"/>
                <w:szCs w:val="24"/>
              </w:rPr>
              <w:t>scoltando e accogliendo punti di vista diversi dal proprio</w:t>
            </w:r>
          </w:p>
          <w:p w:rsidR="00E02777" w:rsidRPr="003B2D6A" w:rsidRDefault="00E02777" w:rsidP="00E0277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Usa messaggi chiari e pertinenti in un registro adeguato alla situazione</w:t>
            </w:r>
          </w:p>
          <w:p w:rsidR="00E02777" w:rsidRPr="003B2D6A" w:rsidRDefault="00E02777" w:rsidP="00E0277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Ascolta e comprende, cogliendo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senso, le informazioni principali e lo scopo.</w:t>
            </w:r>
          </w:p>
          <w:p w:rsidR="00E02777" w:rsidRPr="003B2D6A" w:rsidRDefault="00E02777" w:rsidP="00E0277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Argomenta</w:t>
            </w:r>
          </w:p>
          <w:p w:rsidR="00E02777" w:rsidRPr="003B2D6A" w:rsidRDefault="00E02777" w:rsidP="00C25A43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537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9C155C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E02777" w:rsidRPr="003B2D6A" w:rsidRDefault="00E02777" w:rsidP="00E0277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Forme comuni di discorso parlato fonologico: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racconto, il resoconto, la spiegazione, l’esposizione orale.</w:t>
            </w:r>
          </w:p>
          <w:p w:rsidR="00E02777" w:rsidRPr="003B2D6A" w:rsidRDefault="00E02777" w:rsidP="00E0277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Forme di discorso parlato dialogico: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dialogo, il dibattito, la discussione, la conversazione, i registri linguistici in relazione a testi di vario genere e tematiche.</w:t>
            </w:r>
          </w:p>
        </w:tc>
      </w:tr>
      <w:tr w:rsidR="00E02777" w:rsidRPr="003B2D6A" w:rsidTr="00E02777">
        <w:trPr>
          <w:trHeight w:val="1133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9C155C" w:rsidRDefault="00E02777" w:rsidP="00C25A43">
            <w:pPr>
              <w:spacing w:line="276" w:lineRule="auto"/>
              <w:ind w:left="1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90"/>
            </w:tblGrid>
            <w:tr w:rsidR="00E02777" w:rsidRPr="009C155C" w:rsidTr="00E02777">
              <w:trPr>
                <w:trHeight w:val="1271"/>
              </w:trPr>
              <w:tc>
                <w:tcPr>
                  <w:tcW w:w="0" w:type="auto"/>
                </w:tcPr>
                <w:p w:rsidR="00E02777" w:rsidRPr="00461711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r w:rsidRPr="009C15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Intervenire nelle conversazioni con consapevolezza, dando il prop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rio contributo al tema trattato e rispettando le opinioni altrui.</w:t>
                  </w:r>
                  <w:r w:rsidRPr="009C15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02777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9C15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Ascoltare, comprendere, riesporre chiaramente testi narrativi e informativi scritti per scopi diversi.</w:t>
                  </w:r>
                </w:p>
                <w:p w:rsidR="00E02777" w:rsidRPr="009C155C" w:rsidRDefault="00E02777" w:rsidP="00C25A4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9C1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Interagire in modo collaborativo in una discussione,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fornendo spiegazioni ed esempi.</w:t>
                  </w:r>
                </w:p>
                <w:p w:rsidR="00E02777" w:rsidRPr="003B2D6A" w:rsidRDefault="00E02777" w:rsidP="00C25A4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3B2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Rielaborare esperienze personali o racconti organizzando l’esposizione in modo chiaro, rispettando l’ordine cronologico e logico e inserendo gli opportuni elementi descrittivi e informativi.</w:t>
                  </w:r>
                </w:p>
                <w:p w:rsidR="00E02777" w:rsidRPr="003B2D6A" w:rsidRDefault="00E02777" w:rsidP="00C25A4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</w:t>
                  </w:r>
                  <w:r w:rsidRPr="003B2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Comprendere e dare istruzioni.</w:t>
                  </w:r>
                </w:p>
                <w:p w:rsidR="00E02777" w:rsidRPr="00E02777" w:rsidRDefault="00E02777" w:rsidP="00E0277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3B2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Organizzare un semplice discorso orale su un argomento preparat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o.</w:t>
                  </w:r>
                </w:p>
              </w:tc>
            </w:tr>
          </w:tbl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E02777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Metodologia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Lettura dell’insegnante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Laboratori di ascolto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Circle time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Brainstorming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Esposizione individuale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Esposizione a gruppi 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Conversazioni libere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Conversazioni guidate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Lavoro a coppie o piccoli gruppi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Debate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E02777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Mappe concettuali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Biblioteca di classe e multimediale</w:t>
            </w: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983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 degli apprendimenti</w:t>
            </w:r>
          </w:p>
          <w:p w:rsidR="00E02777" w:rsidRPr="003B2D6A" w:rsidRDefault="00E02777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71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:rsidR="00E02777" w:rsidRDefault="00E02777" w:rsidP="00E0277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777" w:rsidRDefault="00E02777" w:rsidP="00E0277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777" w:rsidRDefault="00E02777" w:rsidP="00E0277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777" w:rsidRDefault="00E02777" w:rsidP="00E0277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2"/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4789"/>
        <w:gridCol w:w="4707"/>
      </w:tblGrid>
      <w:tr w:rsidR="00E02777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UNITA’ DI APPRENDIMENTO N. 2</w:t>
            </w:r>
          </w:p>
        </w:tc>
      </w:tr>
      <w:tr w:rsidR="00E02777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TITOLO: LETTURA</w:t>
            </w:r>
          </w:p>
        </w:tc>
      </w:tr>
      <w:tr w:rsidR="00E02777" w:rsidRPr="003B2D6A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E02777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DESTINATARI: ALUNNI CLASSE V</w:t>
            </w:r>
          </w:p>
        </w:tc>
      </w:tr>
      <w:tr w:rsidR="00E02777" w:rsidRPr="003B2D6A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E02777" w:rsidRPr="003B2D6A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digitale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personale, sociale e capacità di imparare a imparare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E02777" w:rsidRPr="003B2D6A" w:rsidRDefault="00E02777" w:rsidP="00C25A43">
            <w:pPr>
              <w:tabs>
                <w:tab w:val="left" w:pos="823"/>
              </w:tabs>
              <w:spacing w:before="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E02777" w:rsidRPr="003B2D6A" w:rsidTr="00C25A43">
        <w:trPr>
          <w:trHeight w:val="41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E02777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egge e comprende testi di vario tipo, continui e non continui, ne individua </w:t>
            </w:r>
            <w:proofErr w:type="gramStart"/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senso globale e le informazioni principali, utilizzando strategie di lettura adeguate agli scopi.</w:t>
            </w:r>
          </w:p>
          <w:p w:rsidR="00E02777" w:rsidRPr="003B2D6A" w:rsidRDefault="00E02777" w:rsidP="00E02777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3B2D6A">
              <w:rPr>
                <w:rFonts w:ascii="Times New Roman" w:hAnsi="Times New Roman" w:cs="Times New Roman"/>
                <w:bCs/>
                <w:sz w:val="24"/>
                <w:szCs w:val="24"/>
              </w:rPr>
              <w:t>egge   testi di vario genere facenti parte della letteratura per l’infanzia, sia a voce alta, sia in maniera silenziosa e formula su di essi giudizi personali;</w:t>
            </w:r>
          </w:p>
          <w:p w:rsidR="00E02777" w:rsidRPr="003B2D6A" w:rsidRDefault="00E02777" w:rsidP="00C25A43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E02777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Individuazione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delle informazioni salienti di testi diversi</w:t>
            </w:r>
          </w:p>
          <w:p w:rsidR="00E02777" w:rsidRPr="003B2D6A" w:rsidRDefault="00E02777" w:rsidP="00E02777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testo narrativo realistico e fantastico: struttura, luoghi, tempi, personaggi, intreccio.</w:t>
            </w:r>
          </w:p>
          <w:p w:rsidR="00E02777" w:rsidRPr="003B2D6A" w:rsidRDefault="00E02777" w:rsidP="00E02777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testo descrittivo e il testo poetico.</w:t>
            </w:r>
          </w:p>
          <w:p w:rsidR="00E02777" w:rsidRPr="003B2D6A" w:rsidRDefault="00E02777" w:rsidP="00E02777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testo informativo e regolativo.</w:t>
            </w:r>
          </w:p>
          <w:p w:rsidR="00E02777" w:rsidRPr="00476631" w:rsidRDefault="00E02777" w:rsidP="00E02777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631">
              <w:rPr>
                <w:rFonts w:ascii="Times New Roman" w:hAnsi="Times New Roman" w:cs="Times New Roman"/>
                <w:sz w:val="24"/>
                <w:szCs w:val="24"/>
              </w:rPr>
              <w:t>Testi biografici e autobiografici</w:t>
            </w:r>
          </w:p>
          <w:p w:rsidR="00E02777" w:rsidRPr="003B2D6A" w:rsidRDefault="00E02777" w:rsidP="00E02777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Lettera e diario.</w:t>
            </w:r>
          </w:p>
          <w:p w:rsidR="00E02777" w:rsidRPr="003B2D6A" w:rsidRDefault="00E02777" w:rsidP="00E02777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giornale: l’articolo e il linguaggio giornalistico.</w:t>
            </w:r>
          </w:p>
          <w:p w:rsidR="00E02777" w:rsidRPr="003B2D6A" w:rsidRDefault="00E02777" w:rsidP="00E02777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 pubblicità e le sue funzioni.</w:t>
            </w:r>
          </w:p>
          <w:p w:rsidR="00E02777" w:rsidRPr="00476631" w:rsidRDefault="00E02777" w:rsidP="00E02777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linguaggio pubblicitario.</w:t>
            </w:r>
          </w:p>
          <w:p w:rsidR="00E02777" w:rsidRPr="003B2D6A" w:rsidRDefault="00E02777" w:rsidP="00C25A43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90"/>
            </w:tblGrid>
            <w:tr w:rsidR="00E02777" w:rsidRPr="00476631" w:rsidTr="00C25A43">
              <w:trPr>
                <w:trHeight w:val="842"/>
              </w:trPr>
              <w:tc>
                <w:tcPr>
                  <w:tcW w:w="0" w:type="auto"/>
                </w:tcPr>
                <w:p w:rsidR="00E02777" w:rsidRPr="00476631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4766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Leggere, comprendere e analizzare testi di vario genere ed esporne il contenuto utilizzando un lessico specifico, cogliendone caratteristiche e scopo. </w:t>
                  </w:r>
                </w:p>
                <w:p w:rsidR="00E02777" w:rsidRPr="00476631" w:rsidRDefault="00E02777" w:rsidP="00C25A4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47663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Impiegare tecniche di lettura silenziosa e di lettura espressiva ad alta voce.</w:t>
                  </w:r>
                </w:p>
                <w:p w:rsidR="00E02777" w:rsidRPr="003B2D6A" w:rsidRDefault="00E02777" w:rsidP="00C25A4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3B2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Usare, nella lettura di vari tipi di testo, opportune strategie per analizzare il contenuto, porsi domande all’inizio e durante la lettura del testo; cogliere indizi utili a risolvere i nodi della comprensione.</w:t>
                  </w:r>
                </w:p>
                <w:p w:rsidR="00E02777" w:rsidRPr="003B2D6A" w:rsidRDefault="00E02777" w:rsidP="00C25A4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3B2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Leggere e confrontare informazioni provenienti da testi diversi per farsi un’idea di un argomento, per trovare spunti, a partire dai quali parlare o scrivere.</w:t>
                  </w:r>
                </w:p>
                <w:p w:rsidR="00E02777" w:rsidRPr="003B2D6A" w:rsidRDefault="00E02777" w:rsidP="00C25A4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</w:t>
                  </w:r>
                  <w:r w:rsidRPr="004766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B2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Leggere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B2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testi letterari narrativi, in lingua italiana contemporanea e semplici testi poetici cogliendone il senso, le caratteristiche formali più evidenti, l’intenzione comunicativa dell’autore ed esprimendo un motivato parere personale.</w:t>
                  </w:r>
                </w:p>
                <w:p w:rsidR="00E02777" w:rsidRPr="003B2D6A" w:rsidRDefault="00E02777" w:rsidP="00C25A4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4766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B2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Ricavare informazioni esplicite e implicite da testi espositivi, per documentarsi su un argomento specifico o per realizzare scopi pratici.</w:t>
                  </w:r>
                </w:p>
                <w:p w:rsidR="00E02777" w:rsidRPr="00476631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E414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Utilizzare il dizionario come ausilio alla comprensione del testo.</w:t>
                  </w:r>
                </w:p>
              </w:tc>
            </w:tr>
          </w:tbl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558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Metodologia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Lettura dell’insegnante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Peer to peer: lettura in coppia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Lettura collettiva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Lettura individuale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Lavoro a coppie o piccoli gruppi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Utilizzo della biblioteca di classe/ della scuola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Interviste ad autori di narrativa per ragazzi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Mappe concettuali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Biblioteca di classe e multimediale</w:t>
            </w: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84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 degli apprendimenti</w:t>
            </w:r>
          </w:p>
          <w:p w:rsidR="00E02777" w:rsidRPr="003B2D6A" w:rsidRDefault="00E02777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E02777" w:rsidRPr="003B2D6A" w:rsidRDefault="00E02777" w:rsidP="00C2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C2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:rsidR="00E02777" w:rsidRPr="003B2D6A" w:rsidRDefault="00E02777" w:rsidP="00E02777">
      <w:pPr>
        <w:spacing w:before="100" w:line="276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:rsidR="00E02777" w:rsidRDefault="00E02777" w:rsidP="00E0277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777" w:rsidRDefault="00E02777" w:rsidP="00E0277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2"/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4789"/>
        <w:gridCol w:w="4707"/>
      </w:tblGrid>
      <w:tr w:rsidR="00E02777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UNITA’ DI APPRENDIMENTO N. 3</w:t>
            </w:r>
          </w:p>
        </w:tc>
      </w:tr>
      <w:tr w:rsidR="00E02777" w:rsidRPr="003B2D6A" w:rsidTr="00C25A43">
        <w:trPr>
          <w:trHeight w:val="268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TITOLO: SCRITTURA </w:t>
            </w:r>
          </w:p>
        </w:tc>
      </w:tr>
      <w:tr w:rsidR="00E02777" w:rsidRPr="003B2D6A" w:rsidTr="00C25A43">
        <w:trPr>
          <w:trHeight w:val="265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E02777" w:rsidRPr="003B2D6A" w:rsidTr="00C25A43">
        <w:trPr>
          <w:trHeight w:val="268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DESTINATARI: ALUNNI CLASSE V</w:t>
            </w:r>
          </w:p>
        </w:tc>
      </w:tr>
      <w:tr w:rsidR="00E02777" w:rsidRPr="003B2D6A" w:rsidTr="00C25A43">
        <w:trPr>
          <w:trHeight w:val="292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E02777" w:rsidRPr="003B2D6A" w:rsidTr="00C25A43">
        <w:trPr>
          <w:trHeight w:val="489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digitale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personale, sociale e capacità di imparare a imparare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E02777" w:rsidRPr="003B2D6A" w:rsidRDefault="00E02777" w:rsidP="00C25A43">
            <w:pPr>
              <w:tabs>
                <w:tab w:val="left" w:pos="823"/>
              </w:tabs>
              <w:spacing w:before="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E02777" w:rsidRPr="003B2D6A" w:rsidTr="00C25A43">
        <w:trPr>
          <w:trHeight w:val="416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E0277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crive testi ortograficamente corretti, chiari e coerenti, legati all’esperienza e alle diverse occasioni di scrittura che la scuola offre; </w:t>
            </w:r>
          </w:p>
          <w:p w:rsidR="00E02777" w:rsidRPr="003B2D6A" w:rsidRDefault="00E02777" w:rsidP="00E0277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ielabora testi parafrasandoli, completandoli, trasformandoli;</w:t>
            </w:r>
          </w:p>
          <w:p w:rsidR="00E02777" w:rsidRPr="003B2D6A" w:rsidRDefault="00E02777" w:rsidP="00E0277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crive correttamente testi di tipo diverso (narrativo, descrittivo, espositivo, regolativo) adeguati a situazione, argomento, scopo e destinatario.</w:t>
            </w:r>
          </w:p>
          <w:p w:rsidR="00E02777" w:rsidRPr="003B2D6A" w:rsidRDefault="00E02777" w:rsidP="00C25A43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537"/>
        </w:trPr>
        <w:tc>
          <w:tcPr>
            <w:tcW w:w="9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E02777" w:rsidRPr="003B2D6A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Forme di scrittura guidata e libera in relazione ai vari tipi di testo e alle tematiche proposte</w:t>
            </w:r>
          </w:p>
          <w:p w:rsidR="00E02777" w:rsidRPr="003B2D6A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Produzione di frasi e di testi ortograficamente corretti.</w:t>
            </w:r>
          </w:p>
          <w:p w:rsidR="00E02777" w:rsidRPr="003B2D6A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Avvio alla sintesi e all’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uso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pertinente dei connettivi logici.</w:t>
            </w:r>
          </w:p>
          <w:p w:rsidR="00E02777" w:rsidRPr="003B2D6A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Elementi distintivi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testo descrittivo e arricchimento del lessico.</w:t>
            </w:r>
          </w:p>
          <w:p w:rsidR="00E02777" w:rsidRPr="003B2D6A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Produzioni scritte per tipologie descrittive e stili, adeguati agli scopi e ai destinatari</w:t>
            </w:r>
          </w:p>
          <w:p w:rsidR="00E02777" w:rsidRPr="003B2D6A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testo argomentativo: caratteristiche e struttura.</w:t>
            </w:r>
          </w:p>
          <w:p w:rsidR="00E02777" w:rsidRPr="003B2D6A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Produzione di testi argomentativi con l’ausilio di schemi e mappe</w:t>
            </w:r>
          </w:p>
          <w:p w:rsidR="00E02777" w:rsidRPr="003B2D6A" w:rsidRDefault="00E02777" w:rsidP="00C25A43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90"/>
            </w:tblGrid>
            <w:tr w:rsidR="00E02777" w:rsidRPr="00B86C5A" w:rsidTr="00C25A43">
              <w:trPr>
                <w:trHeight w:val="1135"/>
              </w:trPr>
              <w:tc>
                <w:tcPr>
                  <w:tcW w:w="0" w:type="auto"/>
                </w:tcPr>
                <w:p w:rsidR="00E02777" w:rsidRPr="00B86C5A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2777" w:rsidRPr="00B86C5A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B86C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Comporre testi di vario genere ortograficamente corretti, individuali o collettivi,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86C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utilizzando schemi e strategie di scrittura. </w:t>
                  </w:r>
                </w:p>
                <w:p w:rsidR="00E02777" w:rsidRPr="00B86C5A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B86C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Rielaborare un testo cogliendo e sintetizzando le principali informazioni. </w:t>
                  </w:r>
                </w:p>
                <w:p w:rsidR="00E02777" w:rsidRPr="003B2D6A" w:rsidRDefault="00E02777" w:rsidP="00C25A4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3B2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Realizzare testi collettivi per relazionare su esperienze scolastiche e argomenti di studio.</w:t>
                  </w:r>
                </w:p>
                <w:p w:rsidR="00E02777" w:rsidRDefault="00E02777" w:rsidP="00C25A4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3B2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Produrre testi creativi sulla base di modelli dati (filastr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ocche, racconti brevi, poesie).</w:t>
                  </w:r>
                </w:p>
                <w:p w:rsidR="00E02777" w:rsidRPr="003B2D6A" w:rsidRDefault="00E02777" w:rsidP="00C25A4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B86C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Usare </w:t>
                  </w:r>
                  <w:r w:rsidRPr="003B2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 principali meccanismi di formazione e derivazione delle parole (prefissi, suffissi, parole semplici, nomi alterati, derivati, composti)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anche con l’aiuto del vocabolario.</w:t>
                  </w:r>
                </w:p>
                <w:p w:rsidR="00E02777" w:rsidRPr="00B86C5A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Metodologia</w:t>
            </w:r>
          </w:p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Lezione frontale partecipata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Lavoro a coppie o piccoli gruppi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Conversazioni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Discussioni, relazioni, letture, revisioni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Attività ludiformi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Approccio metacognitivo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Learning by doing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Mappe concettuali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Biblioteca di classe e multimediale</w:t>
            </w: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 degli apprendimenti</w:t>
            </w:r>
          </w:p>
          <w:p w:rsidR="00E02777" w:rsidRPr="003B2D6A" w:rsidRDefault="00E02777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71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:rsidR="00E02777" w:rsidRPr="003B2D6A" w:rsidRDefault="00E02777" w:rsidP="00E02777">
      <w:pPr>
        <w:spacing w:before="100" w:line="276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2"/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4789"/>
        <w:gridCol w:w="4707"/>
      </w:tblGrid>
      <w:tr w:rsidR="00E02777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N. 4</w:t>
            </w:r>
          </w:p>
        </w:tc>
      </w:tr>
      <w:tr w:rsidR="00E02777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TITOLO: ACQUISIZIONE ED ESPANSIONE DEL LESSICO RICETTIVO E PRODUTTIVO</w:t>
            </w:r>
          </w:p>
        </w:tc>
      </w:tr>
      <w:tr w:rsidR="00E02777" w:rsidRPr="003B2D6A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E02777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DESTINATARI: ALUNNI CLASSE V</w:t>
            </w:r>
          </w:p>
        </w:tc>
      </w:tr>
      <w:tr w:rsidR="00E02777" w:rsidRPr="003B2D6A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E02777" w:rsidRPr="003B2D6A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digitale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Competenza personale, sociale e capacità di imparare a imparare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E02777" w:rsidRPr="003B2D6A" w:rsidRDefault="00E02777" w:rsidP="00C25A43">
            <w:pPr>
              <w:tabs>
                <w:tab w:val="left" w:pos="823"/>
              </w:tabs>
              <w:spacing w:before="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Traguardi di sviluppo delle competenze disciplinari</w:t>
            </w:r>
          </w:p>
        </w:tc>
      </w:tr>
      <w:tr w:rsidR="00E02777" w:rsidRPr="003B2D6A" w:rsidTr="00C25A43">
        <w:trPr>
          <w:trHeight w:val="41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E0277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iflette sui testi per cogliere regolarità morfosintattiche e caratteristiche del lessico; riconosce che le diverse scelte linguistiche sono correlate alla varietà di situazioni comunicative;</w:t>
            </w:r>
          </w:p>
          <w:p w:rsidR="00E02777" w:rsidRPr="003B2D6A" w:rsidRDefault="00E02777" w:rsidP="00E0277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apisce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utilizza nella lingua orale e scritta vocaboli fondamentali e vocaboli d’altro uso.</w:t>
            </w:r>
          </w:p>
        </w:tc>
      </w:tr>
      <w:tr w:rsidR="00E02777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E02777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 vocabolario</w:t>
            </w:r>
          </w:p>
          <w:p w:rsidR="00E02777" w:rsidRPr="003B2D6A" w:rsidRDefault="00E02777" w:rsidP="00E02777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Omonimi</w:t>
            </w:r>
          </w:p>
          <w:p w:rsidR="00E02777" w:rsidRPr="003B2D6A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Sinonimi e contrari.</w:t>
            </w:r>
          </w:p>
          <w:p w:rsidR="00E02777" w:rsidRPr="003B2D6A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Parole in via di estinzione</w:t>
            </w:r>
          </w:p>
          <w:p w:rsidR="00E02777" w:rsidRPr="003B2D6A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Radice e desinenza</w:t>
            </w:r>
          </w:p>
          <w:p w:rsidR="00E02777" w:rsidRPr="003B2D6A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Prefissi e suffissi</w:t>
            </w:r>
          </w:p>
          <w:p w:rsidR="00E02777" w:rsidRPr="00E7496F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6F">
              <w:rPr>
                <w:rFonts w:ascii="Times New Roman" w:hAnsi="Times New Roman" w:cs="Times New Roman"/>
                <w:sz w:val="24"/>
                <w:szCs w:val="24"/>
              </w:rPr>
              <w:t>Parole di uso comune con radici nel passato e in altre culture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90"/>
            </w:tblGrid>
            <w:tr w:rsidR="00E02777" w:rsidRPr="00E7496F" w:rsidTr="00C25A43">
              <w:trPr>
                <w:trHeight w:val="2141"/>
              </w:trPr>
              <w:tc>
                <w:tcPr>
                  <w:tcW w:w="0" w:type="auto"/>
                </w:tcPr>
                <w:p w:rsidR="00E02777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02777" w:rsidRPr="00E7496F" w:rsidRDefault="00E02777" w:rsidP="00C25A4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E749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Arricchire il proprio lessico attraverso l’attività di lettura,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749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 scrittura e di comunicazione </w:t>
                  </w:r>
                  <w:r w:rsidRPr="003B2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attivando la conoscenza delle principali relazioni di significato tra le parole (somiglianze, differenze, appar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tenenza ad un campo semantico).</w:t>
                  </w:r>
                </w:p>
                <w:p w:rsidR="00E02777" w:rsidRPr="00E7496F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E749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Comprendere e utilizzare termini specifici delle diverse discipline. </w:t>
                  </w:r>
                </w:p>
                <w:p w:rsidR="00E02777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E749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Riconoscere nelle varie situazioni comunicative i termini provenienti da realtà culturali diverse come elem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ento di vitalità della lingua. </w:t>
                  </w:r>
                </w:p>
                <w:p w:rsidR="00E02777" w:rsidRPr="00E7496F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E749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Intuire dal contesto il significato di termini sconosciuti. </w:t>
                  </w:r>
                </w:p>
                <w:p w:rsidR="00E02777" w:rsidRPr="003B2D6A" w:rsidRDefault="00E02777" w:rsidP="00C25A4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3B2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Comprendere, nei casi più semplici e frequenti, l’uso e il significato figurato delle parole.</w:t>
                  </w:r>
                </w:p>
                <w:p w:rsidR="00E02777" w:rsidRPr="003B2D6A" w:rsidRDefault="00E02777" w:rsidP="00C25A4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Comprendere </w:t>
                  </w:r>
                  <w:r w:rsidRPr="003B2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 utilizzare parole e termini specifici legati alle discipline di studio.</w:t>
                  </w:r>
                </w:p>
                <w:p w:rsidR="00E02777" w:rsidRPr="00E02777" w:rsidRDefault="00E02777" w:rsidP="00E0277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3B2D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Utilizzare il dizionario c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ome strumento di consultazione.</w:t>
                  </w:r>
                </w:p>
              </w:tc>
            </w:tr>
          </w:tbl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Lavoro a coppie o piccoli gruppi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Conversazioni collettive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Attività ludiformi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Brain‐storming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Approccio metacognitivo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Learning by doing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Strumenti</w:t>
            </w: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Mappe concettuali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Biblioteca di classe e multimediale</w:t>
            </w: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Verifica e valutazione degli apprendimenti</w:t>
            </w:r>
          </w:p>
          <w:p w:rsidR="00E02777" w:rsidRPr="003B2D6A" w:rsidRDefault="00E02777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71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:rsidR="00E02777" w:rsidRPr="003B2D6A" w:rsidRDefault="00E02777" w:rsidP="00E02777">
      <w:pPr>
        <w:spacing w:before="100" w:line="276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:rsidR="00E02777" w:rsidRPr="003B2D6A" w:rsidRDefault="00E02777" w:rsidP="00E02777">
      <w:pPr>
        <w:spacing w:before="100" w:line="276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2"/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4789"/>
        <w:gridCol w:w="4707"/>
      </w:tblGrid>
      <w:tr w:rsidR="00E02777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 N. 5</w:t>
            </w:r>
          </w:p>
        </w:tc>
      </w:tr>
      <w:tr w:rsidR="00E02777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TITOLO: ELEMENTI DI GRAMMATICA ESPLICITA E RIFLESSIONI SUGLI USI DELLA LINGUA</w:t>
            </w:r>
          </w:p>
        </w:tc>
      </w:tr>
      <w:tr w:rsidR="00E02777" w:rsidRPr="003B2D6A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E02777" w:rsidRPr="003B2D6A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DESTINATARI: ALUNNI CLASSE V</w:t>
            </w:r>
          </w:p>
        </w:tc>
      </w:tr>
      <w:tr w:rsidR="00E02777" w:rsidRPr="003B2D6A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3120" w:right="3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E02777" w:rsidRPr="003B2D6A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Competenza alfabetica funzionale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digitale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personale, sociale e capacità di imparare a imparare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E02777" w:rsidRPr="003B2D6A" w:rsidRDefault="00E02777" w:rsidP="00C25A43">
            <w:pPr>
              <w:tabs>
                <w:tab w:val="left" w:pos="823"/>
              </w:tabs>
              <w:spacing w:before="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E02777" w:rsidRPr="003B2D6A" w:rsidTr="00C25A43">
        <w:trPr>
          <w:trHeight w:val="41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E0277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pplica, in situazioni diverse, le conoscenze fondamentali, relative all’organizzazione logico‐ sintattica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frase semplice, alle parti del discorso e ai principali connettivi.</w:t>
            </w:r>
          </w:p>
        </w:tc>
      </w:tr>
      <w:tr w:rsidR="00E02777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Contenuti</w:t>
            </w:r>
          </w:p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L’ORTOGRAFIA: suoni particolari, l’uso dell’h, le doppie, la divisione in sillabe, l’accento, l’apostrofo e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troncamento.</w:t>
            </w:r>
          </w:p>
          <w:p w:rsidR="00E02777" w:rsidRPr="003B2D6A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COMUNICAZIONE: gli elementi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comunicazione, gli scopi, la punteggiatura, discorso diretto e indiretto.</w:t>
            </w:r>
          </w:p>
          <w:p w:rsidR="00E02777" w:rsidRPr="003B2D6A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MORFOLOGIA: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nome, l’articolo, l’aggettivo, il pronome, il verbo, l’avverbio, la preposizione, la congiunzione, l’esclamazione.</w:t>
            </w:r>
          </w:p>
          <w:p w:rsidR="00E02777" w:rsidRPr="003B2D6A" w:rsidRDefault="00E02777" w:rsidP="00E027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SINTASSI: analisi logica, le frasi e le sue parti, frase minima e frase espansa, soggetto, </w:t>
            </w: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predicato verbale e nominale, complemento oggetto, complementi indiretti.</w:t>
            </w:r>
          </w:p>
        </w:tc>
      </w:tr>
      <w:tr w:rsidR="00E02777" w:rsidRPr="003B2D6A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02777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p w:rsidR="00E02777" w:rsidRPr="001742FF" w:rsidRDefault="00E02777" w:rsidP="00C25A43">
            <w:pPr>
              <w:spacing w:line="276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90"/>
            </w:tblGrid>
            <w:tr w:rsidR="00E02777" w:rsidRPr="007D1859" w:rsidTr="00C25A43">
              <w:trPr>
                <w:trHeight w:val="988"/>
              </w:trPr>
              <w:tc>
                <w:tcPr>
                  <w:tcW w:w="0" w:type="auto"/>
                </w:tcPr>
                <w:p w:rsidR="00E02777" w:rsidRPr="007D1859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-Riconoscere e analizzare </w:t>
                  </w:r>
                  <w:r w:rsidRPr="007D18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le parti del discorso nei loro tratti principali. </w:t>
                  </w:r>
                </w:p>
                <w:p w:rsidR="00E02777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7D18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Conoscere e applicar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 le convenzioni ortografiche. </w:t>
                  </w:r>
                </w:p>
                <w:p w:rsidR="00E02777" w:rsidRDefault="00E02777" w:rsidP="00C25A4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B2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Riconoscere se una frase è completa, costituita cioè dagli elementi essenziali (soggetto, verbo, complementi necessari).</w:t>
                  </w:r>
                </w:p>
                <w:p w:rsidR="00E02777" w:rsidRPr="00C44252" w:rsidRDefault="00E02777" w:rsidP="00C25A43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7D18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Individuare la frase minima e riconoscerne la struttura. </w:t>
                  </w:r>
                </w:p>
                <w:p w:rsidR="00E02777" w:rsidRPr="007D1859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4617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Prestare attenzione alla grafia delle parole nei testi e applicare le conoscenze ortografiche nella propria produzione scritta.</w:t>
                  </w:r>
                </w:p>
                <w:p w:rsidR="00E02777" w:rsidRPr="007D1859" w:rsidRDefault="00E02777" w:rsidP="00C25A4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E02777" w:rsidRPr="003B2D6A" w:rsidRDefault="00E02777" w:rsidP="00C25A43">
            <w:pPr>
              <w:spacing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Lavoro a coppie o piccoli gruppi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Conversazioni collettive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Attività ludiformi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Brain‐storming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Approccio metacognitivo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Learning by doing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Mappe concettuali</w:t>
            </w:r>
          </w:p>
          <w:p w:rsidR="00E02777" w:rsidRPr="003B2D6A" w:rsidRDefault="00E02777" w:rsidP="00C25A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Biblioteca di classe e multimediale</w:t>
            </w: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77" w:rsidRPr="003B2D6A" w:rsidTr="00C25A43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t>Verifica e valutazione degli apprendimenti</w:t>
            </w:r>
          </w:p>
          <w:p w:rsidR="00E02777" w:rsidRPr="003B2D6A" w:rsidRDefault="00E02777" w:rsidP="00C25A43">
            <w:pPr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 VERIFICA sarà svolta in itinere e a conclusione del percorso, mediante la somministrazione di schede strutturate e non, questionari a risposta multipla e a risposta aperta, prove pratiche e osservazioni dirette per 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consentire di monitorare e calibrare costantemente l’azione didattica.</w:t>
            </w: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E02777" w:rsidRPr="003B2D6A" w:rsidRDefault="00E02777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Tempi di realizzazione</w:t>
            </w:r>
          </w:p>
          <w:p w:rsidR="00E02777" w:rsidRPr="003B2D6A" w:rsidRDefault="00E02777" w:rsidP="00C25A43">
            <w:pPr>
              <w:tabs>
                <w:tab w:val="left" w:pos="822"/>
                <w:tab w:val="left" w:pos="823"/>
              </w:tabs>
              <w:spacing w:before="171"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:rsidR="00E02777" w:rsidRPr="003B2D6A" w:rsidRDefault="00E02777" w:rsidP="00E02777">
      <w:pPr>
        <w:spacing w:before="100" w:line="276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:rsidR="00E02777" w:rsidRPr="003B2D6A" w:rsidRDefault="00E02777" w:rsidP="00E02777">
      <w:pPr>
        <w:spacing w:before="100" w:line="276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:rsidR="00E02777" w:rsidRDefault="00E02777" w:rsidP="00E02777">
      <w:pPr>
        <w:rPr>
          <w:b/>
          <w:sz w:val="20"/>
        </w:rPr>
      </w:pPr>
    </w:p>
    <w:p w:rsidR="00E02777" w:rsidRDefault="00E02777" w:rsidP="00E02777">
      <w:pPr>
        <w:rPr>
          <w:b/>
          <w:sz w:val="20"/>
        </w:rPr>
      </w:pPr>
    </w:p>
    <w:p w:rsidR="00E02777" w:rsidRPr="003B2D6A" w:rsidRDefault="00E02777" w:rsidP="00E0277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02777" w:rsidRPr="003B2D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2913"/>
    <w:multiLevelType w:val="hybridMultilevel"/>
    <w:tmpl w:val="FE5EECB8"/>
    <w:lvl w:ilvl="0" w:tplc="F8E40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06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20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CF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EC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0A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8A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68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EED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C63BF"/>
    <w:multiLevelType w:val="hybridMultilevel"/>
    <w:tmpl w:val="B37AF498"/>
    <w:lvl w:ilvl="0" w:tplc="029EB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2D0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43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0B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2F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443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CD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E9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00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10A4B"/>
    <w:multiLevelType w:val="hybridMultilevel"/>
    <w:tmpl w:val="FCE6ABDA"/>
    <w:lvl w:ilvl="0" w:tplc="C3ECD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161B7"/>
    <w:multiLevelType w:val="hybridMultilevel"/>
    <w:tmpl w:val="FF9E17E4"/>
    <w:lvl w:ilvl="0" w:tplc="EAF8E14A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7FD0D8BC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61742CA0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784C8978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3006B02A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D7268F06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631EE5A0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A718C496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C8C199C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68DB5E8E"/>
    <w:multiLevelType w:val="hybridMultilevel"/>
    <w:tmpl w:val="776C0FBE"/>
    <w:lvl w:ilvl="0" w:tplc="59326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46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467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A4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E6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CAB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AD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CC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41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F1F19"/>
    <w:multiLevelType w:val="hybridMultilevel"/>
    <w:tmpl w:val="6E787A0A"/>
    <w:lvl w:ilvl="0" w:tplc="60B44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0C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89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E4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E4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8B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2BC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87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A6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32205"/>
    <w:multiLevelType w:val="hybridMultilevel"/>
    <w:tmpl w:val="856A9EFE"/>
    <w:lvl w:ilvl="0" w:tplc="1C6C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C9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DCF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69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44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4C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62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07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54A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77"/>
    <w:rsid w:val="008A2225"/>
    <w:rsid w:val="00E0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40A6E-ACFD-4D9C-ACD4-4F8E5A17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2777"/>
    <w:pPr>
      <w:spacing w:after="0" w:line="240" w:lineRule="auto"/>
    </w:pPr>
    <w:rPr>
      <w:rFonts w:ascii="Trebuchet MS" w:eastAsia="Trebuchet MS" w:hAnsi="Trebuchet MS" w:cs="Trebuchet MS"/>
      <w:lang w:eastAsia="it-IT" w:bidi="it-IT"/>
    </w:rPr>
  </w:style>
  <w:style w:type="table" w:customStyle="1" w:styleId="TableNormal2">
    <w:name w:val="Table Normal2"/>
    <w:uiPriority w:val="2"/>
    <w:semiHidden/>
    <w:unhideWhenUsed/>
    <w:qFormat/>
    <w:rsid w:val="00E0277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2285</Words>
  <Characters>13029</Characters>
  <Application>Microsoft Office Word</Application>
  <DocSecurity>0</DocSecurity>
  <Lines>108</Lines>
  <Paragraphs>30</Paragraphs>
  <ScaleCrop>false</ScaleCrop>
  <Company/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2021-12-04T17:21:00Z</dcterms:created>
  <dcterms:modified xsi:type="dcterms:W3CDTF">2021-12-04T17:31:00Z</dcterms:modified>
</cp:coreProperties>
</file>